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75415B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отдела информационного взаимодействия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4B3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</w:t>
      </w:r>
      <w:r w:rsidR="00DD45A1">
        <w:rPr>
          <w:rFonts w:ascii="Times New Roman" w:hAnsi="Times New Roman" w:cs="Times New Roman"/>
          <w:sz w:val="24"/>
          <w:szCs w:val="24"/>
        </w:rPr>
        <w:t>ий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отдела информационного взаимодействия Межрайонной инспекции Федеральной налоговой службы №</w:t>
      </w:r>
      <w:r w:rsidR="004B328B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 xml:space="preserve">- </w:t>
      </w:r>
      <w:r w:rsidR="0075415B" w:rsidRPr="00467BC4">
        <w:rPr>
          <w:rFonts w:ascii="Times New Roman" w:hAnsi="Times New Roman" w:cs="Times New Roman"/>
          <w:sz w:val="24"/>
          <w:szCs w:val="24"/>
        </w:rPr>
        <w:t>11-3-4-087</w:t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Default="001559CE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5. </w:t>
      </w:r>
      <w:r w:rsidR="0075415B">
        <w:rPr>
          <w:rFonts w:ascii="Times New Roman" w:hAnsi="Times New Roman" w:cs="Times New Roman"/>
          <w:sz w:val="24"/>
          <w:szCs w:val="24"/>
        </w:rPr>
        <w:t>Ведущий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7B7D12" w:rsidRPr="00CE2527" w:rsidRDefault="007B7D12" w:rsidP="007B7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период  временного отсутствия ведущего</w:t>
      </w:r>
      <w:r w:rsidRPr="00CE25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специалиста - эксперта</w:t>
      </w:r>
      <w:r w:rsidRPr="00CE25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его должностные обязанности выполняет ведущий</w:t>
      </w:r>
      <w:r w:rsidRPr="00CE25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специалист - эксперт.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267B1E"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</w:t>
      </w:r>
      <w:r w:rsidR="003F6B64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9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DD45A1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>6.4.1.</w:t>
      </w:r>
      <w:r w:rsidR="0071560A" w:rsidRPr="00DD45A1">
        <w:rPr>
          <w:rFonts w:ascii="Times New Roman" w:hAnsi="Times New Roman" w:cs="Times New Roman"/>
          <w:sz w:val="24"/>
          <w:szCs w:val="24"/>
        </w:rPr>
        <w:t> </w:t>
      </w:r>
      <w:r w:rsidRPr="00DD45A1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 - </w:t>
      </w:r>
      <w:hyperlink r:id="rId10" w:history="1">
        <w:r w:rsidRPr="00DD45A1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D45A1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D45A1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DD45A1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счетов);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DD45A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DD45A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DD45A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17" w:history="1">
        <w:r w:rsidRPr="00DD45A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Pr="00DD45A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E2683" w:rsidRPr="00DD45A1" w:rsidRDefault="005E2683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DD45A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D45A1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 Минюстом России 05 декабря 2016 г. N 44557);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proofErr w:type="gramStart"/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</w:t>
      </w:r>
      <w:proofErr w:type="gramEnd"/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ошибки), и о признании </w:t>
      </w:r>
      <w:proofErr w:type="gramStart"/>
      <w:r w:rsidR="005E2683" w:rsidRPr="00DD45A1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5E2683" w:rsidRPr="00DD45A1">
        <w:rPr>
          <w:rFonts w:ascii="Times New Roman" w:hAnsi="Times New Roman" w:cs="Times New Roman"/>
          <w:sz w:val="24"/>
          <w:szCs w:val="24"/>
        </w:rPr>
        <w:t xml:space="preserve"> силу приказа Минфина России от 18 февраля 2015 года N 25н";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5E2683" w:rsidRPr="00DD45A1" w:rsidRDefault="00BB7035" w:rsidP="005E2683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ФНС России от 12 сентября 2016 г.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5E2683" w:rsidRPr="00DD45A1" w:rsidRDefault="00BB7035" w:rsidP="005E2683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proofErr w:type="gramStart"/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36239C" w:rsidRPr="00DD45A1" w:rsidRDefault="00BB7035" w:rsidP="005E2683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proofErr w:type="gramStart"/>
        <w:r w:rsidR="005E2683" w:rsidRPr="00DD45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E2683" w:rsidRPr="00DD45A1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  <w:proofErr w:type="gramEnd"/>
    </w:p>
    <w:p w:rsidR="0071560A" w:rsidRPr="00D059CF" w:rsidRDefault="0075415B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>Ведущий</w:t>
      </w:r>
      <w:r w:rsidR="00F34EDB" w:rsidRPr="00DD45A1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DD45A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F34EDB" w:rsidRPr="00DD45A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D45A1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D45A1">
        <w:rPr>
          <w:rFonts w:ascii="Times New Roman" w:hAnsi="Times New Roman" w:cs="Times New Roman"/>
          <w:sz w:val="24"/>
          <w:szCs w:val="24"/>
        </w:rPr>
        <w:t>знать иные нормативные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D059CF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lastRenderedPageBreak/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C54E67">
        <w:rPr>
          <w:rFonts w:ascii="Times New Roman" w:hAnsi="Times New Roman" w:cs="Times New Roman"/>
          <w:sz w:val="24"/>
          <w:szCs w:val="24"/>
        </w:rPr>
        <w:t>а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физических лиц, юридических лиц, индивидуальных предпринимателей и фермерских хозяйств (КФК);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8D1A6C" w:rsidRDefault="00C54E67" w:rsidP="008D1A6C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 xml:space="preserve">проставление </w:t>
      </w:r>
      <w:proofErr w:type="spellStart"/>
      <w:r w:rsidRPr="000B1E86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0B1E86">
        <w:rPr>
          <w:rFonts w:ascii="Times New Roman" w:hAnsi="Times New Roman" w:cs="Times New Roman"/>
          <w:sz w:val="24"/>
          <w:szCs w:val="24"/>
        </w:rPr>
        <w:t>, удостоверение подлинности;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75415B" w:rsidRPr="00EA3563">
        <w:rPr>
          <w:rFonts w:ascii="Times New Roman" w:hAnsi="Times New Roman" w:cs="Times New Roman"/>
          <w:sz w:val="24"/>
          <w:szCs w:val="24"/>
        </w:rPr>
        <w:t>ведущего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CE2527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8. 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целях реализации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№10 по Оренбургской области</w:t>
      </w:r>
      <w:r w:rsidR="00EC3748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75415B">
        <w:rPr>
          <w:rFonts w:ascii="Times New Roman" w:hAnsi="Times New Roman" w:cs="Times New Roman"/>
          <w:sz w:val="24"/>
          <w:szCs w:val="24"/>
        </w:rPr>
        <w:t>ведущий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отдела информационного взаимодействия</w:t>
      </w:r>
      <w:r w:rsidR="00EC3748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обязан</w:t>
      </w:r>
      <w:r w:rsidR="00202B65" w:rsidRPr="00CE2527">
        <w:rPr>
          <w:rFonts w:ascii="Times New Roman" w:hAnsi="Times New Roman" w:cs="Times New Roman"/>
          <w:sz w:val="24"/>
          <w:szCs w:val="24"/>
        </w:rPr>
        <w:t>:</w:t>
      </w:r>
    </w:p>
    <w:p w:rsidR="00F06E04" w:rsidRDefault="00F06E04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 выполнять </w:t>
      </w:r>
      <w:r w:rsidR="00B57688">
        <w:rPr>
          <w:rFonts w:ascii="Times New Roman" w:hAnsi="Times New Roman" w:cs="Times New Roman"/>
          <w:sz w:val="24"/>
          <w:szCs w:val="24"/>
        </w:rPr>
        <w:t>основные обязанности</w:t>
      </w:r>
      <w:r w:rsidRPr="00F06E04">
        <w:rPr>
          <w:rFonts w:ascii="Times New Roman" w:hAnsi="Times New Roman" w:cs="Times New Roman"/>
          <w:sz w:val="24"/>
          <w:szCs w:val="24"/>
        </w:rPr>
        <w:t xml:space="preserve"> гражданского служащего, определенные статьями 15 и 18 Федерального закона от 27.07.2004 № 79-ФЗ «О государственной гражданской службе Российской Федерации»;</w:t>
      </w:r>
    </w:p>
    <w:p w:rsidR="00C939A2" w:rsidRPr="00DD45A1" w:rsidRDefault="00C939A2" w:rsidP="00DD45A1">
      <w:pPr>
        <w:numPr>
          <w:ilvl w:val="0"/>
          <w:numId w:val="17"/>
        </w:numPr>
        <w:shd w:val="clear" w:color="auto" w:fill="FFFFFF"/>
        <w:tabs>
          <w:tab w:val="left" w:pos="-1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>выполнять должностные обязанности с учетом  технологических процессов ФНС России, включенных в Перечень  технологических процессов ФНС России;</w:t>
      </w:r>
    </w:p>
    <w:p w:rsidR="00F06E04" w:rsidRPr="00F06E04" w:rsidRDefault="008C4D44" w:rsidP="00F06E04">
      <w:pPr>
        <w:pStyle w:val="af"/>
        <w:numPr>
          <w:ilvl w:val="0"/>
          <w:numId w:val="17"/>
        </w:numPr>
        <w:tabs>
          <w:tab w:val="clear" w:pos="720"/>
          <w:tab w:val="num" w:pos="0"/>
          <w:tab w:val="left" w:pos="709"/>
        </w:tabs>
        <w:ind w:left="0" w:firstLine="284"/>
      </w:pPr>
      <w:r>
        <w:t>рассматривать и подготавливать</w:t>
      </w:r>
      <w:r w:rsidR="00F06E04" w:rsidRPr="00F06E04">
        <w:t xml:space="preserve"> в установленном порядке в соответствии с действующим законодательством Ро</w:t>
      </w:r>
      <w:r>
        <w:t>ссийской Федерации ответы</w:t>
      </w:r>
      <w:r w:rsidR="00F06E04" w:rsidRPr="00F06E04">
        <w:t xml:space="preserve"> на письма и запросы налоговых органов, органов государственной власти, правоохранительных органов, судов, организаций, граждан по вопросам, входящим в компетенцию отдела;</w:t>
      </w:r>
    </w:p>
    <w:p w:rsidR="00F06E04" w:rsidRPr="00F06E04" w:rsidRDefault="008C4D44" w:rsidP="00F06E04">
      <w:pPr>
        <w:pStyle w:val="af"/>
        <w:numPr>
          <w:ilvl w:val="0"/>
          <w:numId w:val="17"/>
        </w:numPr>
        <w:tabs>
          <w:tab w:val="clear" w:pos="720"/>
          <w:tab w:val="num" w:pos="0"/>
          <w:tab w:val="left" w:pos="709"/>
        </w:tabs>
        <w:ind w:left="0" w:firstLine="284"/>
      </w:pPr>
      <w:r>
        <w:t>нести персональную</w:t>
      </w:r>
      <w:r w:rsidR="00F06E04" w:rsidRPr="00F06E04">
        <w:t xml:space="preserve"> ответственность за предоставление государственной услуги в соответствии с законодательством Российской Федерации;</w:t>
      </w:r>
    </w:p>
    <w:p w:rsidR="00F06E04" w:rsidRPr="00F06E04" w:rsidRDefault="008C4D44" w:rsidP="00F06E04">
      <w:pPr>
        <w:pStyle w:val="af"/>
        <w:numPr>
          <w:ilvl w:val="0"/>
          <w:numId w:val="17"/>
        </w:numPr>
        <w:tabs>
          <w:tab w:val="clear" w:pos="720"/>
          <w:tab w:val="num" w:pos="0"/>
          <w:tab w:val="left" w:pos="709"/>
        </w:tabs>
        <w:ind w:left="0" w:firstLine="284"/>
      </w:pPr>
      <w:r>
        <w:t>получать пользовательские задания и подготавливать запрошенные документы</w:t>
      </w:r>
      <w:r w:rsidR="00F06E04" w:rsidRPr="00F06E04">
        <w:t xml:space="preserve"> с использованием информационных ресурсов;</w:t>
      </w:r>
    </w:p>
    <w:p w:rsidR="00F06E04" w:rsidRPr="00F06E04" w:rsidRDefault="008C4D44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взаимодействовать</w:t>
      </w:r>
      <w:r w:rsidR="00F06E04" w:rsidRPr="00F06E04">
        <w:rPr>
          <w:rFonts w:ascii="Times New Roman" w:hAnsi="Times New Roman" w:cs="Times New Roman"/>
          <w:bCs/>
          <w:sz w:val="24"/>
          <w:szCs w:val="24"/>
        </w:rPr>
        <w:t xml:space="preserve"> с отделами инспекции по организации работы, направленной на обеспечение соблюдения действующего законодательства;</w:t>
      </w:r>
    </w:p>
    <w:p w:rsidR="00F06E04" w:rsidRPr="00F06E04" w:rsidRDefault="008C4D44" w:rsidP="00F06E04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законодательство РФ и методические рекомендации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к нему;</w:t>
      </w:r>
    </w:p>
    <w:p w:rsidR="00F06E04" w:rsidRPr="00F06E04" w:rsidRDefault="008C4D44" w:rsidP="00F06E04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постановления и распоряжения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Правител</w:t>
      </w:r>
      <w:r>
        <w:rPr>
          <w:rFonts w:ascii="Times New Roman" w:hAnsi="Times New Roman" w:cs="Times New Roman"/>
          <w:sz w:val="24"/>
          <w:szCs w:val="24"/>
        </w:rPr>
        <w:t>ьства Российской Федерации, иные нормативные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>е акты, касающиеся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деятельности государственного служащего; </w:t>
      </w:r>
    </w:p>
    <w:p w:rsidR="00F06E04" w:rsidRPr="00F06E04" w:rsidRDefault="00F06E04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E04">
        <w:rPr>
          <w:rFonts w:ascii="Times New Roman" w:hAnsi="Times New Roman" w:cs="Times New Roman"/>
          <w:bCs/>
          <w:sz w:val="24"/>
          <w:szCs w:val="24"/>
        </w:rPr>
        <w:t>выполн</w:t>
      </w:r>
      <w:r w:rsidR="008C4D44">
        <w:rPr>
          <w:rFonts w:ascii="Times New Roman" w:hAnsi="Times New Roman" w:cs="Times New Roman"/>
          <w:bCs/>
          <w:sz w:val="24"/>
          <w:szCs w:val="24"/>
        </w:rPr>
        <w:t xml:space="preserve">ять поручения </w:t>
      </w:r>
      <w:r w:rsidRPr="00F06E04">
        <w:rPr>
          <w:rFonts w:ascii="Times New Roman" w:hAnsi="Times New Roman" w:cs="Times New Roman"/>
          <w:bCs/>
          <w:sz w:val="24"/>
          <w:szCs w:val="24"/>
        </w:rPr>
        <w:t>руководства в соответствии с задачами и функциями отдела;</w:t>
      </w:r>
    </w:p>
    <w:p w:rsidR="00F06E04" w:rsidRPr="00F06E04" w:rsidRDefault="008C4D44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подписывать выписки</w:t>
      </w:r>
      <w:r w:rsidR="009044E8">
        <w:rPr>
          <w:rFonts w:ascii="Times New Roman" w:hAnsi="Times New Roman" w:cs="Times New Roman"/>
          <w:sz w:val="24"/>
          <w:szCs w:val="24"/>
        </w:rPr>
        <w:t xml:space="preserve"> из ЕГРЮЛ, ЕГРИП, копии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документов из регистрационных дел налогоплательщиков с проставлением гербовой печати № 2 по запросам заинтересованных лиц;</w:t>
      </w:r>
    </w:p>
    <w:p w:rsidR="00F06E04" w:rsidRPr="00F06E04" w:rsidRDefault="009044E8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информацию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из федерального ресурса «Реестр дисквалифицированных лиц» через удаленный доступ по соответствующему запросу о конкретном физическом лице;                                                                                      </w:t>
      </w:r>
    </w:p>
    <w:p w:rsidR="00F06E04" w:rsidRPr="00F06E04" w:rsidRDefault="00F06E04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6E04">
        <w:rPr>
          <w:rFonts w:ascii="Times New Roman" w:hAnsi="Times New Roman" w:cs="Times New Roman"/>
          <w:sz w:val="24"/>
          <w:szCs w:val="24"/>
        </w:rPr>
        <w:t>хранить государственную и иную охраняемую законом тайну, а так же не разглашать ставшую известной служебную информацию и сведения, затрагивающие частную жизнь, честь и достоинство граждан;</w:t>
      </w:r>
    </w:p>
    <w:p w:rsidR="00F06E04" w:rsidRPr="00F06E04" w:rsidRDefault="009044E8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 сохранность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F06E04" w:rsidRPr="00F06E04" w:rsidRDefault="009044E8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соблюдать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 Служе</w:t>
      </w:r>
      <w:r>
        <w:rPr>
          <w:rFonts w:ascii="Times New Roman" w:hAnsi="Times New Roman" w:cs="Times New Roman"/>
          <w:sz w:val="24"/>
          <w:szCs w:val="24"/>
        </w:rPr>
        <w:t>бного  распорядка  и  дисциплину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F06E04" w:rsidRPr="00F06E04" w:rsidRDefault="00F06E04" w:rsidP="00F06E04">
      <w:pPr>
        <w:numPr>
          <w:ilvl w:val="0"/>
          <w:numId w:val="1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2CBD">
        <w:rPr>
          <w:rFonts w:ascii="Times New Roman" w:hAnsi="Times New Roman" w:cs="Times New Roman"/>
          <w:sz w:val="24"/>
          <w:szCs w:val="24"/>
        </w:rPr>
        <w:t>обесп</w:t>
      </w:r>
      <w:r w:rsidR="009044E8" w:rsidRPr="00032CBD">
        <w:rPr>
          <w:rFonts w:ascii="Times New Roman" w:hAnsi="Times New Roman" w:cs="Times New Roman"/>
          <w:sz w:val="24"/>
          <w:szCs w:val="24"/>
        </w:rPr>
        <w:t>ечивать соблюдение</w:t>
      </w:r>
      <w:r w:rsidRPr="00032CBD">
        <w:rPr>
          <w:rFonts w:ascii="Times New Roman" w:hAnsi="Times New Roman" w:cs="Times New Roman"/>
          <w:sz w:val="24"/>
          <w:szCs w:val="24"/>
        </w:rPr>
        <w:t xml:space="preserve"> </w:t>
      </w:r>
      <w:r w:rsidR="00032CBD" w:rsidRPr="00032CBD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r w:rsidRPr="00032CBD">
        <w:rPr>
          <w:rFonts w:ascii="Times New Roman" w:hAnsi="Times New Roman" w:cs="Times New Roman"/>
          <w:sz w:val="24"/>
          <w:szCs w:val="24"/>
        </w:rPr>
        <w:t>информации о</w:t>
      </w:r>
      <w:r w:rsidRPr="00F06E04">
        <w:rPr>
          <w:rFonts w:ascii="Times New Roman" w:hAnsi="Times New Roman" w:cs="Times New Roman"/>
          <w:sz w:val="24"/>
          <w:szCs w:val="24"/>
        </w:rPr>
        <w:t xml:space="preserve">граниченного распространения в соответствии с федеральными законами и иными нормативными правовыми актами; </w:t>
      </w:r>
    </w:p>
    <w:p w:rsidR="00F06E04" w:rsidRDefault="009044E8" w:rsidP="00F06E04">
      <w:pPr>
        <w:numPr>
          <w:ilvl w:val="0"/>
          <w:numId w:val="17"/>
        </w:numPr>
        <w:shd w:val="clear" w:color="auto" w:fill="FFFFFF"/>
        <w:tabs>
          <w:tab w:val="clear" w:pos="720"/>
          <w:tab w:val="left" w:pos="-18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исполнять приказы, распоряжения, указания, задания и поручения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инспекции, УФНС России по Оренбургской области, ФНС России;</w:t>
      </w:r>
    </w:p>
    <w:p w:rsidR="00DD45A1" w:rsidRPr="00DD45A1" w:rsidRDefault="00DD45A1" w:rsidP="00DD45A1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>осуществлять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DD45A1" w:rsidRPr="00DD45A1" w:rsidRDefault="00DD45A1" w:rsidP="00DD45A1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>осуществлять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F06E04" w:rsidRPr="00F06E04" w:rsidRDefault="009044E8" w:rsidP="00F06E04">
      <w:pPr>
        <w:numPr>
          <w:ilvl w:val="0"/>
          <w:numId w:val="17"/>
        </w:numPr>
        <w:shd w:val="clear" w:color="auto" w:fill="FFFFFF"/>
        <w:tabs>
          <w:tab w:val="clear" w:pos="720"/>
          <w:tab w:val="left" w:pos="-18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3A3A3A"/>
          <w:spacing w:val="-4"/>
          <w:sz w:val="24"/>
          <w:szCs w:val="24"/>
        </w:rPr>
      </w:pPr>
      <w:r w:rsidRPr="00DD45A1"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</w:t>
      </w:r>
      <w:r w:rsidR="00F06E04" w:rsidRPr="00DD45A1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</w:t>
      </w:r>
      <w:r w:rsidR="00F06E04" w:rsidRPr="00F06E04">
        <w:rPr>
          <w:rFonts w:ascii="Times New Roman" w:hAnsi="Times New Roman" w:cs="Times New Roman"/>
          <w:sz w:val="24"/>
          <w:szCs w:val="24"/>
        </w:rPr>
        <w:t xml:space="preserve"> Российской Федерации, ФНС России, УФНС России по Оренбургской области, инспекции.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 В целях исполнения возложенных должностных 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E04" w:rsidRPr="00F06E04" w:rsidRDefault="00F06E04" w:rsidP="00F06E04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80"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06E04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запрашивать у структурных подразделений инспекции справки и другие документы, необходимые для выполнения </w:t>
      </w:r>
      <w:r w:rsidRPr="00F06E0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своих обязанностей и обеспечения деятельности отдела;</w:t>
      </w:r>
    </w:p>
    <w:p w:rsidR="00F06E04" w:rsidRPr="00F06E04" w:rsidRDefault="00F06E04" w:rsidP="00F06E04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80"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06E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выходить с предложениями к начальнику отдела,  направленными на </w:t>
      </w:r>
      <w:r w:rsidRPr="00F06E0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совершенствование   законодательства,   другими</w:t>
      </w:r>
      <w:r w:rsidRPr="00F06E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6E04">
        <w:rPr>
          <w:rFonts w:ascii="Times New Roman" w:hAnsi="Times New Roman" w:cs="Times New Roman"/>
          <w:color w:val="000000"/>
          <w:spacing w:val="-13"/>
          <w:sz w:val="24"/>
          <w:szCs w:val="24"/>
        </w:rPr>
        <w:t>вопросами, о</w:t>
      </w:r>
      <w:r w:rsidRPr="00F06E0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тнесенным к компетенции деятельности отдела;</w:t>
      </w:r>
    </w:p>
    <w:p w:rsidR="00F06E04" w:rsidRPr="00F06E04" w:rsidRDefault="00F06E04" w:rsidP="00F06E04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6E04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proofErr w:type="gramStart"/>
      <w:r w:rsidRPr="00F06E04">
        <w:rPr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F06E04">
        <w:rPr>
          <w:szCs w:val="24"/>
        </w:rPr>
        <w:t>, органы местного самоуправления,  общественные объединения и иные организации;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защиту сведений о гражданском служащем;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должностной рост, на конкурсной основе;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F06E04" w:rsidRPr="00F06E04" w:rsidRDefault="00F06E04" w:rsidP="00F06E04">
      <w:pPr>
        <w:pStyle w:val="af1"/>
        <w:numPr>
          <w:ilvl w:val="0"/>
          <w:numId w:val="18"/>
        </w:numPr>
        <w:tabs>
          <w:tab w:val="clear" w:pos="720"/>
          <w:tab w:val="num" w:pos="0"/>
        </w:tabs>
        <w:ind w:left="0" w:firstLine="284"/>
        <w:rPr>
          <w:szCs w:val="24"/>
        </w:rPr>
      </w:pPr>
      <w:r w:rsidRPr="00F06E04">
        <w:rPr>
          <w:szCs w:val="24"/>
        </w:rPr>
        <w:t xml:space="preserve"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</w:t>
      </w:r>
      <w:r>
        <w:rPr>
          <w:szCs w:val="24"/>
        </w:rPr>
        <w:t>и другими федеральными законами.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DD0BC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B7536C" w:rsidRPr="00804AB9">
        <w:rPr>
          <w:rFonts w:ascii="Times New Roman" w:hAnsi="Times New Roman" w:cs="Times New Roman"/>
          <w:sz w:val="24"/>
          <w:szCs w:val="24"/>
        </w:rPr>
        <w:t xml:space="preserve"> 2017, № </w:t>
      </w:r>
      <w:r w:rsidR="00B7536C" w:rsidRPr="00804AB9">
        <w:rPr>
          <w:rFonts w:ascii="Times New Roman" w:hAnsi="Times New Roman" w:cs="Times New Roman"/>
          <w:sz w:val="24"/>
          <w:szCs w:val="24"/>
        </w:rPr>
        <w:lastRenderedPageBreak/>
        <w:t>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</w:t>
      </w:r>
      <w:proofErr w:type="gramStart"/>
      <w:r w:rsidR="00DD0BC8">
        <w:rPr>
          <w:rFonts w:ascii="Times New Roman" w:hAnsi="Times New Roman" w:cs="Times New Roman"/>
          <w:sz w:val="24"/>
          <w:szCs w:val="24"/>
        </w:rPr>
        <w:t>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3B7A81" w:rsidRPr="00CE2527">
        <w:rPr>
          <w:rFonts w:ascii="Times New Roman" w:hAnsi="Times New Roman" w:cs="Times New Roman"/>
          <w:sz w:val="24"/>
          <w:szCs w:val="24"/>
        </w:rPr>
        <w:t>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>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E2527">
        <w:rPr>
          <w:rFonts w:ascii="Times New Roman" w:hAnsi="Times New Roman" w:cs="Times New Roman"/>
          <w:sz w:val="24"/>
          <w:szCs w:val="24"/>
        </w:rPr>
        <w:t>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</w:t>
      </w:r>
      <w:proofErr w:type="gramEnd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lastRenderedPageBreak/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  <w:proofErr w:type="gramEnd"/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E3E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6B8" w:rsidRDefault="00D466B8" w:rsidP="001974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466B8" w:rsidSect="00740E40">
      <w:headerReference w:type="default" r:id="rId34"/>
      <w:type w:val="continuous"/>
      <w:pgSz w:w="11906" w:h="16838"/>
      <w:pgMar w:top="426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03" w:rsidRDefault="00EF4703" w:rsidP="003B7A81">
      <w:pPr>
        <w:spacing w:after="0" w:line="240" w:lineRule="auto"/>
      </w:pPr>
      <w:r>
        <w:separator/>
      </w:r>
    </w:p>
  </w:endnote>
  <w:endnote w:type="continuationSeparator" w:id="0">
    <w:p w:rsidR="00EF4703" w:rsidRDefault="00EF470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03" w:rsidRDefault="00EF4703" w:rsidP="003B7A81">
      <w:pPr>
        <w:spacing w:after="0" w:line="240" w:lineRule="auto"/>
      </w:pPr>
      <w:r>
        <w:separator/>
      </w:r>
    </w:p>
  </w:footnote>
  <w:footnote w:type="continuationSeparator" w:id="0">
    <w:p w:rsidR="00EF4703" w:rsidRDefault="00EF470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CAA" w:rsidRPr="00B310A4" w:rsidRDefault="00E047FB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991CAA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B703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991CAA" w:rsidRPr="00B310A4" w:rsidRDefault="00991CAA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9"/>
  </w:num>
  <w:num w:numId="5">
    <w:abstractNumId w:val="13"/>
  </w:num>
  <w:num w:numId="6">
    <w:abstractNumId w:val="2"/>
  </w:num>
  <w:num w:numId="7">
    <w:abstractNumId w:val="8"/>
  </w:num>
  <w:num w:numId="8">
    <w:abstractNumId w:val="15"/>
  </w:num>
  <w:num w:numId="9">
    <w:abstractNumId w:val="14"/>
  </w:num>
  <w:num w:numId="10">
    <w:abstractNumId w:val="16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5"/>
  </w:num>
  <w:num w:numId="16">
    <w:abstractNumId w:val="11"/>
  </w:num>
  <w:num w:numId="17">
    <w:abstractNumId w:val="1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6846"/>
    <w:rsid w:val="00027871"/>
    <w:rsid w:val="00031664"/>
    <w:rsid w:val="00032CBD"/>
    <w:rsid w:val="0004459E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0AF7"/>
    <w:rsid w:val="000D4C78"/>
    <w:rsid w:val="00121DFA"/>
    <w:rsid w:val="001366CE"/>
    <w:rsid w:val="00141E3E"/>
    <w:rsid w:val="00153E70"/>
    <w:rsid w:val="00154D16"/>
    <w:rsid w:val="001559CE"/>
    <w:rsid w:val="00165B7A"/>
    <w:rsid w:val="001665C3"/>
    <w:rsid w:val="00175938"/>
    <w:rsid w:val="001765B0"/>
    <w:rsid w:val="00197499"/>
    <w:rsid w:val="001A0913"/>
    <w:rsid w:val="001B5BBA"/>
    <w:rsid w:val="001C27E4"/>
    <w:rsid w:val="001D2783"/>
    <w:rsid w:val="001E1592"/>
    <w:rsid w:val="001E174F"/>
    <w:rsid w:val="00202B65"/>
    <w:rsid w:val="00214F89"/>
    <w:rsid w:val="002160F5"/>
    <w:rsid w:val="0022091F"/>
    <w:rsid w:val="0025122B"/>
    <w:rsid w:val="00251AAC"/>
    <w:rsid w:val="00254973"/>
    <w:rsid w:val="00254D09"/>
    <w:rsid w:val="00267B1E"/>
    <w:rsid w:val="002773B9"/>
    <w:rsid w:val="00295029"/>
    <w:rsid w:val="002B3231"/>
    <w:rsid w:val="002B7A62"/>
    <w:rsid w:val="002C00CE"/>
    <w:rsid w:val="002C3719"/>
    <w:rsid w:val="002C4F7D"/>
    <w:rsid w:val="002D1878"/>
    <w:rsid w:val="002D4283"/>
    <w:rsid w:val="002F5B24"/>
    <w:rsid w:val="00307907"/>
    <w:rsid w:val="00313753"/>
    <w:rsid w:val="003314B0"/>
    <w:rsid w:val="00340885"/>
    <w:rsid w:val="0036239C"/>
    <w:rsid w:val="00367918"/>
    <w:rsid w:val="00367B53"/>
    <w:rsid w:val="00376FBD"/>
    <w:rsid w:val="003A43AB"/>
    <w:rsid w:val="003B7A81"/>
    <w:rsid w:val="003C4B94"/>
    <w:rsid w:val="003D76AF"/>
    <w:rsid w:val="003F6B64"/>
    <w:rsid w:val="00400BB0"/>
    <w:rsid w:val="00404AE7"/>
    <w:rsid w:val="00405B83"/>
    <w:rsid w:val="00414EAF"/>
    <w:rsid w:val="004347DA"/>
    <w:rsid w:val="0044318B"/>
    <w:rsid w:val="004776BC"/>
    <w:rsid w:val="00486C76"/>
    <w:rsid w:val="0049073B"/>
    <w:rsid w:val="00493417"/>
    <w:rsid w:val="004934CA"/>
    <w:rsid w:val="00497CF7"/>
    <w:rsid w:val="004A3010"/>
    <w:rsid w:val="004A30AD"/>
    <w:rsid w:val="004B328B"/>
    <w:rsid w:val="004B7353"/>
    <w:rsid w:val="004C5368"/>
    <w:rsid w:val="004E44E6"/>
    <w:rsid w:val="00526FFE"/>
    <w:rsid w:val="0053120A"/>
    <w:rsid w:val="0053153E"/>
    <w:rsid w:val="00532AAD"/>
    <w:rsid w:val="00536AA0"/>
    <w:rsid w:val="00537E24"/>
    <w:rsid w:val="005506D7"/>
    <w:rsid w:val="00555523"/>
    <w:rsid w:val="005660E7"/>
    <w:rsid w:val="0057515A"/>
    <w:rsid w:val="0058504A"/>
    <w:rsid w:val="00585805"/>
    <w:rsid w:val="0059423D"/>
    <w:rsid w:val="00597755"/>
    <w:rsid w:val="005C0179"/>
    <w:rsid w:val="005C2EBB"/>
    <w:rsid w:val="005C2FD9"/>
    <w:rsid w:val="005D1E6A"/>
    <w:rsid w:val="005D7ABC"/>
    <w:rsid w:val="005E2683"/>
    <w:rsid w:val="005E7BF8"/>
    <w:rsid w:val="00621C10"/>
    <w:rsid w:val="00624D05"/>
    <w:rsid w:val="00630988"/>
    <w:rsid w:val="00642509"/>
    <w:rsid w:val="006455D2"/>
    <w:rsid w:val="00646F0C"/>
    <w:rsid w:val="006618E5"/>
    <w:rsid w:val="00664C28"/>
    <w:rsid w:val="006659FA"/>
    <w:rsid w:val="00681090"/>
    <w:rsid w:val="00683559"/>
    <w:rsid w:val="00694A4A"/>
    <w:rsid w:val="006A44FB"/>
    <w:rsid w:val="006A5528"/>
    <w:rsid w:val="006B3925"/>
    <w:rsid w:val="006D1DF5"/>
    <w:rsid w:val="006E090C"/>
    <w:rsid w:val="006E2C92"/>
    <w:rsid w:val="006E6747"/>
    <w:rsid w:val="006F140C"/>
    <w:rsid w:val="00712D9A"/>
    <w:rsid w:val="0071560A"/>
    <w:rsid w:val="00721040"/>
    <w:rsid w:val="00740E40"/>
    <w:rsid w:val="0075067B"/>
    <w:rsid w:val="0075415B"/>
    <w:rsid w:val="00755512"/>
    <w:rsid w:val="00757903"/>
    <w:rsid w:val="0076301D"/>
    <w:rsid w:val="00765E4A"/>
    <w:rsid w:val="007702BC"/>
    <w:rsid w:val="00775378"/>
    <w:rsid w:val="00783E24"/>
    <w:rsid w:val="00783E79"/>
    <w:rsid w:val="007910EC"/>
    <w:rsid w:val="007A056A"/>
    <w:rsid w:val="007A66A8"/>
    <w:rsid w:val="007A7062"/>
    <w:rsid w:val="007B0EB1"/>
    <w:rsid w:val="007B1E2F"/>
    <w:rsid w:val="007B2780"/>
    <w:rsid w:val="007B7D12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6B0C"/>
    <w:rsid w:val="00812BFB"/>
    <w:rsid w:val="0081666B"/>
    <w:rsid w:val="00822678"/>
    <w:rsid w:val="00822936"/>
    <w:rsid w:val="00827554"/>
    <w:rsid w:val="00854CB0"/>
    <w:rsid w:val="0087549E"/>
    <w:rsid w:val="00877280"/>
    <w:rsid w:val="00882463"/>
    <w:rsid w:val="00882747"/>
    <w:rsid w:val="008875CE"/>
    <w:rsid w:val="008B26C3"/>
    <w:rsid w:val="008B5F2A"/>
    <w:rsid w:val="008C4D44"/>
    <w:rsid w:val="008D1053"/>
    <w:rsid w:val="008D1A6C"/>
    <w:rsid w:val="008D3B47"/>
    <w:rsid w:val="008E4B65"/>
    <w:rsid w:val="008F7217"/>
    <w:rsid w:val="009044E8"/>
    <w:rsid w:val="00906915"/>
    <w:rsid w:val="00906E72"/>
    <w:rsid w:val="009255B0"/>
    <w:rsid w:val="00926516"/>
    <w:rsid w:val="00927850"/>
    <w:rsid w:val="00933CCA"/>
    <w:rsid w:val="00942953"/>
    <w:rsid w:val="00950A95"/>
    <w:rsid w:val="00951FBE"/>
    <w:rsid w:val="0097362D"/>
    <w:rsid w:val="0098413A"/>
    <w:rsid w:val="0098652A"/>
    <w:rsid w:val="00991494"/>
    <w:rsid w:val="00991CAA"/>
    <w:rsid w:val="00992D20"/>
    <w:rsid w:val="009A12C7"/>
    <w:rsid w:val="009A4745"/>
    <w:rsid w:val="009A732F"/>
    <w:rsid w:val="009A7768"/>
    <w:rsid w:val="009B6831"/>
    <w:rsid w:val="009C5DC0"/>
    <w:rsid w:val="009D1C5D"/>
    <w:rsid w:val="009D5A89"/>
    <w:rsid w:val="009E677B"/>
    <w:rsid w:val="009F0BC2"/>
    <w:rsid w:val="009F3087"/>
    <w:rsid w:val="00A044DB"/>
    <w:rsid w:val="00A068D7"/>
    <w:rsid w:val="00A13A61"/>
    <w:rsid w:val="00A1661E"/>
    <w:rsid w:val="00A201F2"/>
    <w:rsid w:val="00A2339B"/>
    <w:rsid w:val="00A2424F"/>
    <w:rsid w:val="00A50731"/>
    <w:rsid w:val="00A524EE"/>
    <w:rsid w:val="00A537B6"/>
    <w:rsid w:val="00A54CD8"/>
    <w:rsid w:val="00AB2537"/>
    <w:rsid w:val="00AE00D3"/>
    <w:rsid w:val="00AF09BA"/>
    <w:rsid w:val="00AF0D30"/>
    <w:rsid w:val="00AF4BFF"/>
    <w:rsid w:val="00AF55C8"/>
    <w:rsid w:val="00AF7E3C"/>
    <w:rsid w:val="00B00C29"/>
    <w:rsid w:val="00B01ED0"/>
    <w:rsid w:val="00B04E46"/>
    <w:rsid w:val="00B10842"/>
    <w:rsid w:val="00B12FF0"/>
    <w:rsid w:val="00B14886"/>
    <w:rsid w:val="00B14EB0"/>
    <w:rsid w:val="00B17003"/>
    <w:rsid w:val="00B310A4"/>
    <w:rsid w:val="00B43BD6"/>
    <w:rsid w:val="00B4682E"/>
    <w:rsid w:val="00B46BD3"/>
    <w:rsid w:val="00B57688"/>
    <w:rsid w:val="00B7300E"/>
    <w:rsid w:val="00B7536C"/>
    <w:rsid w:val="00B755C1"/>
    <w:rsid w:val="00B755D6"/>
    <w:rsid w:val="00B85515"/>
    <w:rsid w:val="00BA2DDE"/>
    <w:rsid w:val="00BA51E1"/>
    <w:rsid w:val="00BB05A7"/>
    <w:rsid w:val="00BB3568"/>
    <w:rsid w:val="00BB3D0B"/>
    <w:rsid w:val="00BB7035"/>
    <w:rsid w:val="00BD0DA2"/>
    <w:rsid w:val="00BE0A67"/>
    <w:rsid w:val="00BE1618"/>
    <w:rsid w:val="00BE52D9"/>
    <w:rsid w:val="00BE65D6"/>
    <w:rsid w:val="00BF7391"/>
    <w:rsid w:val="00C05839"/>
    <w:rsid w:val="00C158E5"/>
    <w:rsid w:val="00C20C8F"/>
    <w:rsid w:val="00C23B14"/>
    <w:rsid w:val="00C403FE"/>
    <w:rsid w:val="00C51C07"/>
    <w:rsid w:val="00C54E67"/>
    <w:rsid w:val="00C60E32"/>
    <w:rsid w:val="00C73A81"/>
    <w:rsid w:val="00C81AF8"/>
    <w:rsid w:val="00C939A2"/>
    <w:rsid w:val="00CA730A"/>
    <w:rsid w:val="00CA76FB"/>
    <w:rsid w:val="00CA7EC2"/>
    <w:rsid w:val="00CC56D9"/>
    <w:rsid w:val="00CC79EA"/>
    <w:rsid w:val="00CD004D"/>
    <w:rsid w:val="00CE1DBF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466B8"/>
    <w:rsid w:val="00D5022E"/>
    <w:rsid w:val="00D512E3"/>
    <w:rsid w:val="00D6462A"/>
    <w:rsid w:val="00D7221C"/>
    <w:rsid w:val="00D75100"/>
    <w:rsid w:val="00D77301"/>
    <w:rsid w:val="00D7769A"/>
    <w:rsid w:val="00D82EB3"/>
    <w:rsid w:val="00D859E5"/>
    <w:rsid w:val="00DA41C8"/>
    <w:rsid w:val="00DD0BC8"/>
    <w:rsid w:val="00DD1315"/>
    <w:rsid w:val="00DD45A1"/>
    <w:rsid w:val="00DE6E00"/>
    <w:rsid w:val="00E018F8"/>
    <w:rsid w:val="00E047FB"/>
    <w:rsid w:val="00E164FC"/>
    <w:rsid w:val="00E223AF"/>
    <w:rsid w:val="00E3012D"/>
    <w:rsid w:val="00E448ED"/>
    <w:rsid w:val="00E5383C"/>
    <w:rsid w:val="00E5686E"/>
    <w:rsid w:val="00E60514"/>
    <w:rsid w:val="00E6275C"/>
    <w:rsid w:val="00E67578"/>
    <w:rsid w:val="00E711C3"/>
    <w:rsid w:val="00E72071"/>
    <w:rsid w:val="00E95328"/>
    <w:rsid w:val="00E96882"/>
    <w:rsid w:val="00E97C6E"/>
    <w:rsid w:val="00EA3563"/>
    <w:rsid w:val="00EA60E2"/>
    <w:rsid w:val="00EC1200"/>
    <w:rsid w:val="00EC3748"/>
    <w:rsid w:val="00EC3A02"/>
    <w:rsid w:val="00ED286B"/>
    <w:rsid w:val="00EE10F8"/>
    <w:rsid w:val="00EE2D3D"/>
    <w:rsid w:val="00EE63C7"/>
    <w:rsid w:val="00EF4703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43529"/>
    <w:rsid w:val="00F72CE0"/>
    <w:rsid w:val="00F9087E"/>
    <w:rsid w:val="00F975FE"/>
    <w:rsid w:val="00FA707E"/>
    <w:rsid w:val="00FB0B77"/>
    <w:rsid w:val="00FB1E9E"/>
    <w:rsid w:val="00FB6244"/>
    <w:rsid w:val="00FD2271"/>
    <w:rsid w:val="00FD6110"/>
    <w:rsid w:val="00FE414D"/>
    <w:rsid w:val="00FE70C4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table" w:styleId="af3">
    <w:name w:val="Table Grid"/>
    <w:basedOn w:val="a1"/>
    <w:uiPriority w:val="59"/>
    <w:rsid w:val="00D46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309ACCC978F5E84B13CE61AD11DD18ECDA46A321CE3E6C63E59977650D23E09C3AA76D351BA28CQ7wFJ" TargetMode="External"/><Relationship Id="rId18" Type="http://schemas.openxmlformats.org/officeDocument/2006/relationships/hyperlink" Target="consultantplus://offline/ref=FB309ACCC978F5E84B13CE61AD11DD18ECD847AF2BC33E6C63E5997765Q0wDJ" TargetMode="External"/><Relationship Id="rId26" Type="http://schemas.openxmlformats.org/officeDocument/2006/relationships/hyperlink" Target="consultantplus://offline/ref=BE3FC7CB15B31136DCB181CB6643AAD9A1EEF5D28299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CD94FAA20CF3E6C63E5997765Q0wDJ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309ACCC978F5E84B13CE61AD11DD18ECDA46A321CE3E6C63E59977650D23E09C3AA76D351BA28DQ7wBJ" TargetMode="External"/><Relationship Id="rId17" Type="http://schemas.openxmlformats.org/officeDocument/2006/relationships/hyperlink" Target="consultantplus://offline/ref=FB309ACCC978F5E84B13CE61AD11DD18EFDE4EA928CF3E6C63E5997765Q0wDJ" TargetMode="External"/><Relationship Id="rId25" Type="http://schemas.openxmlformats.org/officeDocument/2006/relationships/hyperlink" Target="consultantplus://offline/ref=FB309ACCC978F5E84B13CE61AD11DD18EFDF4FAE29CA3E6C63E5997765Q0wDJ" TargetMode="External"/><Relationship Id="rId33" Type="http://schemas.openxmlformats.org/officeDocument/2006/relationships/hyperlink" Target="consultantplus://offline/ref=BE3FC7CB15B31136DCB181CB6643AAD9A2E9F9D68295D058B80EEE7188R3w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A47A92AC93E6C63E5997765Q0wDJ" TargetMode="External"/><Relationship Id="rId20" Type="http://schemas.openxmlformats.org/officeDocument/2006/relationships/hyperlink" Target="consultantplus://offline/ref=FB309ACCC978F5E84B13CE61AD11DD18EADC45AC20C063666BBC9575Q6w2J" TargetMode="External"/><Relationship Id="rId29" Type="http://schemas.openxmlformats.org/officeDocument/2006/relationships/hyperlink" Target="consultantplus://offline/ref=BE3FC7CB15B31136DCB181CB6643AAD9A1E0F5D38294D058B80EEE7188R3w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309ACCC978F5E84B13CE61AD11DD18ECDA46A321CE3E6C63E59977650D23E09C3AA76D351BA787Q7wFJ" TargetMode="External"/><Relationship Id="rId24" Type="http://schemas.openxmlformats.org/officeDocument/2006/relationships/hyperlink" Target="consultantplus://offline/ref=FB309ACCC978F5E84B13CE61AD11DD18EFDD4FA92DCF3E6C63E5997765Q0wDJ" TargetMode="External"/><Relationship Id="rId32" Type="http://schemas.openxmlformats.org/officeDocument/2006/relationships/hyperlink" Target="consultantplus://offline/ref=BE3FC7CB15B31136DCB181CB6643AAD9A1E0FFD58E94D058B80EEE7188R3w7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309ACCC978F5E84B13CE61AD11DD18ECD945AE20C83E6C63E5997765Q0wDJ" TargetMode="External"/><Relationship Id="rId23" Type="http://schemas.openxmlformats.org/officeDocument/2006/relationships/hyperlink" Target="consultantplus://offline/ref=FB309ACCC978F5E84B13CE61AD11DD18EFDE43A929C33E6C63E5997765Q0wDJ" TargetMode="External"/><Relationship Id="rId28" Type="http://schemas.openxmlformats.org/officeDocument/2006/relationships/hyperlink" Target="consultantplus://offline/ref=BE3FC7CB15B31136DCB181CB6643AAD9A1E9F4D28A99D058B80EEE7188R3w7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B309ACCC978F5E84B13CE61AD11DD18ECDA46A321CE3E6C63E59977650D23E09C3AA76D351BA683Q7w1J" TargetMode="External"/><Relationship Id="rId19" Type="http://schemas.openxmlformats.org/officeDocument/2006/relationships/hyperlink" Target="consultantplus://offline/ref=FB309ACCC978F5E84B13CE61AD11DD18ECDA46A320CA3E6C63E5997765Q0wDJ" TargetMode="External"/><Relationship Id="rId31" Type="http://schemas.openxmlformats.org/officeDocument/2006/relationships/hyperlink" Target="consultantplus://offline/ref=BE3FC7CB15B31136DCB181CB6643AAD9A1EEF5D78294D058B80EEE7188R3w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20CC7B1385DF1A457149CD6104529F16EE5ECFB62E1AE86047903l4F" TargetMode="External"/><Relationship Id="rId14" Type="http://schemas.openxmlformats.org/officeDocument/2006/relationships/hyperlink" Target="consultantplus://offline/ref=FB309ACCC978F5E84B13CE61AD11DD18ECD945A92DCB3E6C63E5997765Q0wDJ" TargetMode="External"/><Relationship Id="rId22" Type="http://schemas.openxmlformats.org/officeDocument/2006/relationships/hyperlink" Target="consultantplus://offline/ref=FB309ACCC978F5E84B13CE61AD11DD18EFD042AB20C23E6C63E5997765Q0wDJ" TargetMode="External"/><Relationship Id="rId27" Type="http://schemas.openxmlformats.org/officeDocument/2006/relationships/hyperlink" Target="consultantplus://offline/ref=BE3FC7CB15B31136DCB181CB6643AAD9A1EEF5D2829ED058B80EEE7188R3w7J" TargetMode="External"/><Relationship Id="rId30" Type="http://schemas.openxmlformats.org/officeDocument/2006/relationships/hyperlink" Target="consultantplus://offline/ref=BE3FC7CB15B31136DCB181CB6643AAD9A1EDFDD5839DD058B80EEE7188R3w7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A743-E7B9-47AE-B118-EADD63E3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14</cp:revision>
  <cp:lastPrinted>2018-04-20T05:58:00Z</cp:lastPrinted>
  <dcterms:created xsi:type="dcterms:W3CDTF">2018-04-18T04:45:00Z</dcterms:created>
  <dcterms:modified xsi:type="dcterms:W3CDTF">2019-04-09T14:46:00Z</dcterms:modified>
</cp:coreProperties>
</file>